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28" w:rsidRDefault="00C34928" w:rsidP="00C349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C34928" w:rsidRDefault="00C34928" w:rsidP="00C349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АДМИНИСТРАЦИЯ БАКУРСКОГО МУНИЦИПАЛЬНОГО ОБРАЗОВАНИЯ </w:t>
      </w:r>
    </w:p>
    <w:p w:rsidR="00C34928" w:rsidRDefault="00C34928" w:rsidP="00C349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ЕКАТЕРИНОВСКОГО МУНИЦИПАЛЬНОГО РАЙОНА</w:t>
      </w:r>
    </w:p>
    <w:p w:rsidR="00C34928" w:rsidRDefault="00C34928" w:rsidP="00C349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САРАТОВСКОЙ ОБЛАСТИ</w:t>
      </w:r>
    </w:p>
    <w:p w:rsidR="00C34928" w:rsidRDefault="00C34928" w:rsidP="00C349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4928" w:rsidRDefault="00C34928" w:rsidP="00C349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4928" w:rsidRDefault="00C34928" w:rsidP="00C349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34928" w:rsidRDefault="00C34928" w:rsidP="00C349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C34928" w:rsidRDefault="00C34928" w:rsidP="00C349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4928" w:rsidRDefault="00C34928" w:rsidP="00C3492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5 ноября 201</w:t>
      </w:r>
      <w:r w:rsidR="005B748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 № </w:t>
      </w:r>
      <w:r w:rsidR="005B7489">
        <w:rPr>
          <w:rFonts w:ascii="Times New Roman" w:hAnsi="Times New Roman" w:cs="Times New Roman"/>
          <w:sz w:val="26"/>
          <w:szCs w:val="26"/>
        </w:rPr>
        <w:t>3</w:t>
      </w:r>
      <w:r w:rsidR="00D03788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с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акуры</w:t>
      </w:r>
    </w:p>
    <w:p w:rsidR="00C34928" w:rsidRDefault="00C34928" w:rsidP="00C34928">
      <w:pPr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прогнозе социально- экономического развития</w:t>
      </w:r>
    </w:p>
    <w:p w:rsidR="00C34928" w:rsidRDefault="00C34928" w:rsidP="00C349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</w:t>
      </w:r>
    </w:p>
    <w:p w:rsidR="00C34928" w:rsidRDefault="00C34928" w:rsidP="00C349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</w:t>
      </w:r>
      <w:r w:rsidR="005B7489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  и на период 201</w:t>
      </w:r>
      <w:r w:rsidR="005B7489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34928" w:rsidRDefault="00C34928" w:rsidP="00C34928">
      <w:pPr>
        <w:spacing w:after="0"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прогноз социально- 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на 201</w:t>
      </w:r>
      <w:r w:rsidR="005B748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и на период 201</w:t>
      </w:r>
      <w:r w:rsidR="005B7489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года, и руководствуясь Бюджетным кодексом Российской Федерации</w:t>
      </w:r>
    </w:p>
    <w:p w:rsidR="00C34928" w:rsidRDefault="00C34928" w:rsidP="00C3492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C34928" w:rsidRDefault="00C34928" w:rsidP="00C3492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1.Одобрить прогноз социально- 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на 201</w:t>
      </w:r>
      <w:r w:rsidR="005B748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и на период 201</w:t>
      </w:r>
      <w:r w:rsidR="005B7489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приложение №1).</w:t>
      </w:r>
    </w:p>
    <w:p w:rsidR="00C34928" w:rsidRDefault="00C34928" w:rsidP="00C3492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2.В соответствии с Бюджетным кодексом Российской Федерации представить прогноз социально- 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на 201</w:t>
      </w:r>
      <w:r w:rsidR="005B748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и на период  201</w:t>
      </w:r>
      <w:r w:rsidR="005B7489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на заседание Совета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 решением о бюджете на 201</w:t>
      </w:r>
      <w:r w:rsidR="005B748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C34928" w:rsidRDefault="00C34928" w:rsidP="00C3492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4.Обнародовать настоящее Постановление на информационном стенде в установленном порядке и разместить на официальном сайте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 образования в сети Интернет.</w:t>
      </w:r>
    </w:p>
    <w:p w:rsidR="00C34928" w:rsidRDefault="00C34928" w:rsidP="00C3492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C34928" w:rsidRDefault="00C34928" w:rsidP="00C349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МО:                                                                      А.И.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Котков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34928" w:rsidRDefault="00C34928" w:rsidP="00C349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34928" w:rsidRDefault="00C34928" w:rsidP="00C3492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 к постановлению </w:t>
      </w:r>
    </w:p>
    <w:p w:rsidR="00C34928" w:rsidRDefault="00C34928" w:rsidP="00C3492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МО </w:t>
      </w:r>
    </w:p>
    <w:p w:rsidR="00C34928" w:rsidRDefault="00C34928" w:rsidP="00C3492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Екатериновского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МР  Саратовской области  </w:t>
      </w:r>
    </w:p>
    <w:p w:rsidR="00C34928" w:rsidRDefault="00C34928" w:rsidP="00C3492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5B7489">
        <w:rPr>
          <w:rFonts w:ascii="Times New Roman" w:hAnsi="Times New Roman" w:cs="Times New Roman"/>
          <w:sz w:val="26"/>
          <w:szCs w:val="26"/>
        </w:rPr>
        <w:t>3</w:t>
      </w:r>
      <w:r w:rsidR="00F6073B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 от 5 ноября  201</w:t>
      </w:r>
      <w:r w:rsidR="005B748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Прогноз</w:t>
      </w: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Социально- экономического развития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на 201</w:t>
      </w:r>
      <w:r w:rsidR="005B7489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 и на период  201</w:t>
      </w:r>
      <w:r w:rsidR="005B7489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года.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Прогноз социально- 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на 201</w:t>
      </w:r>
      <w:r w:rsidR="005B7489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 и на период  201</w:t>
      </w:r>
      <w:r w:rsidR="005B7489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разработан в соответствии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Бюджетным кодексом Российской Федерации;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Федеральным законом «О государственном  прогнозировании и программах социально- экономического развития Российской Федерации»;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Целевыми программами по отраслям, нормативами, прогнозных расчетов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с учетом методических рекомендаций отраслевых Министерств Саратовской области.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Демографические показатели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Социально- экономическое развитие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определяется совокупностью внешних и внутренних условий, одним из которых является демографическая ситуация.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1 января 201</w:t>
      </w:r>
      <w:r w:rsidR="005B748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постоянная численность населения составила 2</w:t>
      </w:r>
      <w:r w:rsidR="005B7489">
        <w:rPr>
          <w:rFonts w:ascii="Times New Roman" w:hAnsi="Times New Roman" w:cs="Times New Roman"/>
          <w:sz w:val="26"/>
          <w:szCs w:val="26"/>
        </w:rPr>
        <w:t>338</w:t>
      </w:r>
      <w:r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рамках демографических показателей и показателей труда, наблюдается положительная динамика.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34928" w:rsidRDefault="00C34928" w:rsidP="00C34928">
      <w:pPr>
        <w:pStyle w:val="a3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b/>
          <w:i/>
          <w:sz w:val="26"/>
          <w:szCs w:val="26"/>
          <w:u w:val="single"/>
          <w:lang w:val="en-US"/>
        </w:rPr>
        <w:t>I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.Население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Бакурского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М.О.</w:t>
      </w:r>
      <w:proofErr w:type="gramEnd"/>
    </w:p>
    <w:p w:rsidR="00C34928" w:rsidRDefault="00C34928" w:rsidP="00C34928">
      <w:pPr>
        <w:pStyle w:val="a3"/>
        <w:rPr>
          <w:rFonts w:ascii="Times New Roman" w:hAnsi="Times New Roman" w:cs="Times New Roman"/>
          <w:b/>
          <w:i/>
          <w:sz w:val="26"/>
          <w:szCs w:val="26"/>
          <w:u w:val="single"/>
        </w:rPr>
      </w:pPr>
    </w:p>
    <w:p w:rsidR="00C34928" w:rsidRDefault="00C34928" w:rsidP="00C34928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         Численность постоянного населения (всего) – </w:t>
      </w:r>
      <w:r w:rsidR="005B7489">
        <w:rPr>
          <w:rFonts w:ascii="Times New Roman" w:hAnsi="Times New Roman" w:cs="Times New Roman"/>
          <w:b/>
          <w:i/>
          <w:sz w:val="26"/>
          <w:szCs w:val="26"/>
        </w:rPr>
        <w:t>2338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чел.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 них трудоспособного населения –  12</w:t>
      </w:r>
      <w:r w:rsidR="005E34B4">
        <w:rPr>
          <w:rFonts w:ascii="Times New Roman" w:hAnsi="Times New Roman" w:cs="Times New Roman"/>
          <w:sz w:val="26"/>
          <w:szCs w:val="26"/>
        </w:rPr>
        <w:t>66</w:t>
      </w:r>
      <w:r>
        <w:rPr>
          <w:rFonts w:ascii="Times New Roman" w:hAnsi="Times New Roman" w:cs="Times New Roman"/>
          <w:sz w:val="26"/>
          <w:szCs w:val="26"/>
        </w:rPr>
        <w:t xml:space="preserve"> чел.,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количество детей дошкольного возраста от 1,5 до 6,5 лет – 1</w:t>
      </w:r>
      <w:r w:rsidR="005E34B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3 чел.,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учащихся в МОУ СОШ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М.О.  –  </w:t>
      </w:r>
      <w:r w:rsidR="00AD50ED">
        <w:rPr>
          <w:rFonts w:ascii="Times New Roman" w:hAnsi="Times New Roman" w:cs="Times New Roman"/>
          <w:sz w:val="26"/>
          <w:szCs w:val="26"/>
        </w:rPr>
        <w:t>21</w:t>
      </w:r>
      <w:r w:rsidR="005E34B4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чел.,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численность пенсионеров состоящих на учете в УПФР РФ – 7</w:t>
      </w:r>
      <w:r w:rsidR="005E34B4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 xml:space="preserve"> чел.,</w:t>
      </w:r>
    </w:p>
    <w:p w:rsidR="00C34928" w:rsidRDefault="00C34928" w:rsidP="00C34928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</w:p>
    <w:p w:rsidR="00C34928" w:rsidRDefault="00C34928" w:rsidP="00C34928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Дети, Семья</w:t>
      </w:r>
    </w:p>
    <w:p w:rsidR="00C34928" w:rsidRDefault="00C34928" w:rsidP="00C34928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1.Численность семей, находящихся в социально  опасном положении –  0 , в  них   детей  –  0.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2.Численность       многодетных         семей       с  несовершеннолетними детьми –  2</w:t>
      </w:r>
      <w:r w:rsidR="00AD50ED">
        <w:rPr>
          <w:rFonts w:ascii="Times New Roman" w:hAnsi="Times New Roman" w:cs="Times New Roman"/>
          <w:sz w:val="26"/>
          <w:szCs w:val="26"/>
        </w:rPr>
        <w:t xml:space="preserve">3 </w:t>
      </w:r>
      <w:r>
        <w:rPr>
          <w:rFonts w:ascii="Times New Roman" w:hAnsi="Times New Roman" w:cs="Times New Roman"/>
          <w:sz w:val="26"/>
          <w:szCs w:val="26"/>
        </w:rPr>
        <w:t>,в них детей -7</w:t>
      </w:r>
      <w:r w:rsidR="00AD50ED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3.Численность  неполных  семей  с несовершеннолетними детьми – 24, в них детей – 3</w:t>
      </w:r>
      <w:r w:rsidR="00AD50E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матери одиночки – 12, у них детей – 2</w:t>
      </w:r>
      <w:r w:rsidR="00AD50ED">
        <w:rPr>
          <w:rFonts w:ascii="Times New Roman" w:hAnsi="Times New Roman" w:cs="Times New Roman"/>
          <w:sz w:val="26"/>
          <w:szCs w:val="26"/>
        </w:rPr>
        <w:t>2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отцы, воспитывающие несовершеннолетних детей, 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без участия супруги – 1, у них детей - 1 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5. Численность    семей   с  несовершеннолетними  детьми    –   инвалидами – 6,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в них детей – инвалидов – 6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6. Численность   семей    с  несовершеннолетними матерями – нет, в них детей – нет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7. Численность опекунских семей с несовершеннолетними детьми- 8 в них опекаемых детей – 1</w:t>
      </w:r>
      <w:r w:rsidR="00AD50ED">
        <w:rPr>
          <w:rFonts w:ascii="Times New Roman" w:hAnsi="Times New Roman" w:cs="Times New Roman"/>
          <w:sz w:val="26"/>
          <w:szCs w:val="26"/>
        </w:rPr>
        <w:t>0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8. Обеспечение санитарно – курортным    оздоровительным лечением  детей – 20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9. Численность детей из многодетных семей: в возрасте от 0 до 3-х лет –  1</w:t>
      </w:r>
      <w:r w:rsidR="00B40AC2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3-х до 18 лет –  58, до 23 лет, обучающихся в ВУЗе по очной форме – нет.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Уровень жизни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Средняя заработная плата в январе-декабре 201</w:t>
      </w:r>
      <w:r w:rsidR="00B40AC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начисленная в крупных предприятиях, составила  1</w:t>
      </w:r>
      <w:r w:rsidR="00B40AC2">
        <w:rPr>
          <w:rFonts w:ascii="Times New Roman" w:hAnsi="Times New Roman" w:cs="Times New Roman"/>
          <w:sz w:val="26"/>
          <w:szCs w:val="26"/>
        </w:rPr>
        <w:t>3248</w:t>
      </w:r>
      <w:r>
        <w:rPr>
          <w:rFonts w:ascii="Times New Roman" w:hAnsi="Times New Roman" w:cs="Times New Roman"/>
          <w:sz w:val="26"/>
          <w:szCs w:val="26"/>
        </w:rPr>
        <w:t xml:space="preserve"> руб., по сравнению с 201</w:t>
      </w:r>
      <w:r w:rsidR="00B40AC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годом рост составил  </w:t>
      </w:r>
      <w:r w:rsidR="00B40AC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,</w:t>
      </w:r>
      <w:r w:rsidR="00B40AC2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%.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Средний размер пенсии по сравнению с соответствующим периодом 201</w:t>
      </w:r>
      <w:r w:rsidR="00B40AC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 увеличился  на 1,</w:t>
      </w:r>
      <w:r w:rsidR="00B40AC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%  и составил  </w:t>
      </w:r>
      <w:r w:rsidR="00B40AC2">
        <w:rPr>
          <w:rFonts w:ascii="Times New Roman" w:hAnsi="Times New Roman" w:cs="Times New Roman"/>
          <w:sz w:val="26"/>
          <w:szCs w:val="26"/>
        </w:rPr>
        <w:t>7025</w:t>
      </w:r>
      <w:r>
        <w:rPr>
          <w:rFonts w:ascii="Times New Roman" w:hAnsi="Times New Roman" w:cs="Times New Roman"/>
          <w:sz w:val="26"/>
          <w:szCs w:val="26"/>
        </w:rPr>
        <w:t>,5</w:t>
      </w:r>
      <w:r w:rsidR="00B40AC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C34928" w:rsidRDefault="00C34928" w:rsidP="00C34928">
      <w:pPr>
        <w:pStyle w:val="a3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Потребительский рынок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Торговых точек розничной торговли- 1</w:t>
      </w:r>
      <w:r w:rsidR="00B40AC2">
        <w:rPr>
          <w:rFonts w:ascii="Times New Roman" w:hAnsi="Times New Roman" w:cs="Times New Roman"/>
          <w:sz w:val="26"/>
          <w:szCs w:val="26"/>
        </w:rPr>
        <w:t>1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Предпринимателей-3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sz w:val="26"/>
          <w:szCs w:val="26"/>
        </w:rPr>
        <w:t>Крестьянско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- фермерских хозяйств – </w:t>
      </w:r>
      <w:r w:rsidR="00B40AC2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, в них обрабатывается 14693 га </w:t>
      </w:r>
      <w:proofErr w:type="spellStart"/>
      <w:r>
        <w:rPr>
          <w:rFonts w:ascii="Times New Roman" w:hAnsi="Times New Roman" w:cs="Times New Roman"/>
          <w:sz w:val="26"/>
          <w:szCs w:val="26"/>
        </w:rPr>
        <w:t>земли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ак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же имеется СХПК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, который обрабатывает 4187 га земли и </w:t>
      </w: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ООО «Новопокровское» - площадь обрабатываемых земель – 9016 га.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Бакурского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МО  имеется МТФ.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Социальная сфера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Дом культуры-4</w:t>
      </w: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Библиотека- 5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культурн</w:t>
      </w:r>
      <w:proofErr w:type="gramStart"/>
      <w:r>
        <w:rPr>
          <w:rFonts w:ascii="Times New Roman" w:hAnsi="Times New Roman" w:cs="Times New Roman"/>
          <w:sz w:val="26"/>
          <w:szCs w:val="26"/>
        </w:rPr>
        <w:t>о-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учреждениях- вводить инновационные формы организации досуга населения 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Образование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Общеобразовательная школа-4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Детское дошкольное учреждение-2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Здравоохранение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Участковая больница -1, ФАП – 3.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ФИЗКУЛЬТУРА И СПОРТ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сельском поселении спортивная работа ведется-  3 раза в неделю работает спортивная секция (для школьников, а также жителей с</w:t>
      </w:r>
      <w:proofErr w:type="gramStart"/>
      <w:r>
        <w:rPr>
          <w:rFonts w:ascii="Times New Roman" w:hAnsi="Times New Roman" w:cs="Times New Roman"/>
          <w:sz w:val="26"/>
          <w:szCs w:val="26"/>
        </w:rPr>
        <w:t>.Б</w:t>
      </w:r>
      <w:proofErr w:type="gramEnd"/>
      <w:r>
        <w:rPr>
          <w:rFonts w:ascii="Times New Roman" w:hAnsi="Times New Roman" w:cs="Times New Roman"/>
          <w:sz w:val="26"/>
          <w:szCs w:val="26"/>
        </w:rPr>
        <w:t>акуры)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СДК работает кружок по настольному теннису.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Рынок товаров и услуг</w:t>
      </w: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Потребительский рынок обслуживает в основном сферу личного потребления населения. На прогнозируемый период развития потребительского рынка будет направлено на дальнейшее развитие сети современных торговых точек, предприятий общественного питания и бытового обслуживания, а также насыщение торговой сети доступными по стоимости продуктами питания и социальн</w:t>
      </w:r>
      <w:proofErr w:type="gramStart"/>
      <w:r>
        <w:rPr>
          <w:rFonts w:ascii="Times New Roman" w:hAnsi="Times New Roman" w:cs="Times New Roman"/>
          <w:sz w:val="26"/>
          <w:szCs w:val="26"/>
        </w:rPr>
        <w:t>о-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значимыми непродовольственными товарами.</w:t>
      </w:r>
    </w:p>
    <w:p w:rsidR="00C34928" w:rsidRDefault="00C34928" w:rsidP="00C3492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5.Сельское хозяйство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      производства   с/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продукции и услуг– 2</w:t>
      </w:r>
      <w:r w:rsidR="00114AFA">
        <w:rPr>
          <w:rFonts w:ascii="Times New Roman" w:hAnsi="Times New Roman" w:cs="Times New Roman"/>
          <w:sz w:val="26"/>
          <w:szCs w:val="26"/>
        </w:rPr>
        <w:t>502</w:t>
      </w:r>
      <w:r>
        <w:rPr>
          <w:rFonts w:ascii="Times New Roman" w:hAnsi="Times New Roman" w:cs="Times New Roman"/>
          <w:sz w:val="26"/>
          <w:szCs w:val="26"/>
        </w:rPr>
        <w:t>8 тыс. руб., по сравнению с 201</w:t>
      </w:r>
      <w:r w:rsidR="00114AF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годом рост составил  </w:t>
      </w:r>
      <w:r w:rsidR="00114AF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,</w:t>
      </w:r>
      <w:r w:rsidR="00114AFA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%.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Урожайность составила 1</w:t>
      </w:r>
      <w:r w:rsidR="00114AF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,</w:t>
      </w:r>
      <w:r w:rsidR="00114AF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ц</w:t>
      </w:r>
      <w:proofErr w:type="spellEnd"/>
      <w:r>
        <w:rPr>
          <w:rFonts w:ascii="Times New Roman" w:hAnsi="Times New Roman" w:cs="Times New Roman"/>
          <w:sz w:val="26"/>
          <w:szCs w:val="26"/>
        </w:rPr>
        <w:t>/га, по сравнению с 201</w:t>
      </w:r>
      <w:r w:rsidR="00114AF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  </w:t>
      </w:r>
      <w:r w:rsidR="00114AFA">
        <w:rPr>
          <w:rFonts w:ascii="Times New Roman" w:hAnsi="Times New Roman" w:cs="Times New Roman"/>
          <w:sz w:val="26"/>
          <w:szCs w:val="26"/>
        </w:rPr>
        <w:t>понизи</w:t>
      </w:r>
      <w:r>
        <w:rPr>
          <w:rFonts w:ascii="Times New Roman" w:hAnsi="Times New Roman" w:cs="Times New Roman"/>
          <w:sz w:val="26"/>
          <w:szCs w:val="26"/>
        </w:rPr>
        <w:t>лась на  1,7%.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Рынок труда</w:t>
      </w: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Численность работников крупных предприятий муниципального образования на 1  января 201</w:t>
      </w:r>
      <w:r w:rsidR="00114AF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составила 1</w:t>
      </w:r>
      <w:r w:rsidR="00114AFA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 человек.  В течение 201</w:t>
      </w:r>
      <w:r w:rsidR="00114AFA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 численность  ищущих работу </w:t>
      </w:r>
      <w:proofErr w:type="gramStart"/>
      <w:r>
        <w:rPr>
          <w:rFonts w:ascii="Times New Roman" w:hAnsi="Times New Roman" w:cs="Times New Roman"/>
          <w:sz w:val="26"/>
          <w:szCs w:val="26"/>
        </w:rPr>
        <w:t>граждан, обратившихся в службу занятости за содействием в поиске подходящей работы составила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5 человек.  Численность незанятых граждан составляет  больше той, что обратилась.   На 1.01. 201</w:t>
      </w:r>
      <w:r w:rsidR="00114AF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  поставлено безработными  </w:t>
      </w:r>
      <w:r w:rsidR="00114AF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человек . За год трудоустроено 0 человек. </w:t>
      </w: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Транспорт, связь</w:t>
      </w: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раза в недел</w:t>
      </w:r>
      <w:proofErr w:type="gramStart"/>
      <w:r>
        <w:rPr>
          <w:rFonts w:ascii="Times New Roman" w:hAnsi="Times New Roman" w:cs="Times New Roman"/>
          <w:sz w:val="26"/>
          <w:szCs w:val="26"/>
        </w:rPr>
        <w:t>ю(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вторник, среда) ходит рейсовый автобус Екатериновка- Бакуры, Ивановка, Комаровка, ежедневно ходит автобус Саратов-Бакуры,</w:t>
      </w: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Услуги связи в поселении оказывает ОАО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РосТелеком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Екатериновский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филиал </w:t>
      </w:r>
      <w:proofErr w:type="spellStart"/>
      <w:r>
        <w:rPr>
          <w:rFonts w:ascii="Times New Roman" w:hAnsi="Times New Roman" w:cs="Times New Roman"/>
          <w:sz w:val="26"/>
          <w:szCs w:val="26"/>
        </w:rPr>
        <w:t>Ртищевского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почтамта, а также операторы сотовой связи «</w:t>
      </w:r>
      <w:proofErr w:type="spellStart"/>
      <w:r>
        <w:rPr>
          <w:rFonts w:ascii="Times New Roman" w:hAnsi="Times New Roman" w:cs="Times New Roman"/>
          <w:sz w:val="26"/>
          <w:szCs w:val="26"/>
        </w:rPr>
        <w:t>Билайн</w:t>
      </w:r>
      <w:proofErr w:type="spellEnd"/>
      <w:r>
        <w:rPr>
          <w:rFonts w:ascii="Times New Roman" w:hAnsi="Times New Roman" w:cs="Times New Roman"/>
          <w:sz w:val="26"/>
          <w:szCs w:val="26"/>
        </w:rPr>
        <w:t>», «МТС», «Мегафон» и т.д.</w:t>
      </w:r>
    </w:p>
    <w:p w:rsidR="00C34928" w:rsidRDefault="00C34928" w:rsidP="00C3492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34928" w:rsidRDefault="00C34928" w:rsidP="00C3492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34928" w:rsidRDefault="00C34928" w:rsidP="00C34928">
      <w:pPr>
        <w:rPr>
          <w:rFonts w:ascii="Times New Roman" w:hAnsi="Times New Roman" w:cs="Times New Roman"/>
          <w:sz w:val="26"/>
          <w:szCs w:val="26"/>
        </w:rPr>
      </w:pPr>
    </w:p>
    <w:p w:rsidR="00807E90" w:rsidRDefault="00807E90"/>
    <w:sectPr w:rsidR="00807E90" w:rsidSect="00807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928"/>
    <w:rsid w:val="00035362"/>
    <w:rsid w:val="000B536F"/>
    <w:rsid w:val="00114AFA"/>
    <w:rsid w:val="0035464D"/>
    <w:rsid w:val="005B7489"/>
    <w:rsid w:val="005E34B4"/>
    <w:rsid w:val="006A3BCE"/>
    <w:rsid w:val="00807E90"/>
    <w:rsid w:val="008F1FEB"/>
    <w:rsid w:val="00AD50ED"/>
    <w:rsid w:val="00B40AC2"/>
    <w:rsid w:val="00C14633"/>
    <w:rsid w:val="00C34928"/>
    <w:rsid w:val="00D03788"/>
    <w:rsid w:val="00F6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92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2015-10-27T11:20:00Z</dcterms:created>
  <dcterms:modified xsi:type="dcterms:W3CDTF">2015-11-10T06:19:00Z</dcterms:modified>
</cp:coreProperties>
</file>